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65C" w:rsidRPr="005E3DFA" w:rsidRDefault="005B265C" w:rsidP="005B265C">
      <w:pPr>
        <w:jc w:val="both"/>
        <w:rPr>
          <w:rFonts w:ascii="Times New Roman" w:hAnsi="Times New Roman" w:cs="Times New Roman"/>
          <w:b/>
          <w:bCs/>
          <w:sz w:val="24"/>
          <w:szCs w:val="24"/>
        </w:rPr>
      </w:pPr>
      <w:r>
        <w:rPr>
          <w:rFonts w:ascii="Times New Roman" w:hAnsi="Times New Roman" w:cs="Times New Roman"/>
          <w:b/>
          <w:bCs/>
          <w:sz w:val="24"/>
          <w:szCs w:val="24"/>
        </w:rPr>
        <w:t xml:space="preserve">1.3. </w:t>
      </w:r>
      <w:r w:rsidRPr="005E3DFA">
        <w:rPr>
          <w:rFonts w:ascii="Times New Roman" w:hAnsi="Times New Roman" w:cs="Times New Roman"/>
          <w:b/>
          <w:bCs/>
          <w:sz w:val="24"/>
          <w:szCs w:val="24"/>
        </w:rPr>
        <w:t>Порядок поступления на государственную гражданскую службу Московской области</w:t>
      </w:r>
      <w:bookmarkStart w:id="0" w:name="_GoBack"/>
      <w:r>
        <w:rPr>
          <w:rFonts w:ascii="Times New Roman" w:hAnsi="Times New Roman" w:cs="Times New Roman"/>
          <w:b/>
          <w:bCs/>
          <w:sz w:val="24"/>
          <w:szCs w:val="24"/>
        </w:rPr>
        <w:t>:</w:t>
      </w:r>
      <w:bookmarkEnd w:id="0"/>
    </w:p>
    <w:p w:rsidR="005B265C" w:rsidRPr="00725CBF" w:rsidRDefault="005B265C" w:rsidP="005B265C">
      <w:pPr>
        <w:spacing w:after="0" w:line="240" w:lineRule="auto"/>
        <w:ind w:firstLine="709"/>
        <w:jc w:val="both"/>
        <w:rPr>
          <w:rFonts w:ascii="Times New Roman" w:hAnsi="Times New Roman" w:cs="Times New Roman"/>
          <w:bCs/>
          <w:sz w:val="24"/>
          <w:szCs w:val="24"/>
        </w:rPr>
      </w:pPr>
      <w:r w:rsidRPr="00725CBF">
        <w:rPr>
          <w:rFonts w:ascii="Times New Roman" w:hAnsi="Times New Roman" w:cs="Times New Roman"/>
          <w:bCs/>
          <w:sz w:val="24"/>
          <w:szCs w:val="24"/>
        </w:rPr>
        <w:t>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5B265C" w:rsidRPr="00725CBF" w:rsidRDefault="005B265C" w:rsidP="005B265C">
      <w:pPr>
        <w:spacing w:after="0" w:line="240" w:lineRule="auto"/>
        <w:ind w:firstLine="709"/>
        <w:jc w:val="both"/>
        <w:rPr>
          <w:rFonts w:ascii="Times New Roman" w:hAnsi="Times New Roman" w:cs="Times New Roman"/>
          <w:bCs/>
          <w:sz w:val="24"/>
          <w:szCs w:val="24"/>
        </w:rPr>
      </w:pPr>
      <w:r w:rsidRPr="00725CBF">
        <w:rPr>
          <w:rFonts w:ascii="Times New Roman" w:hAnsi="Times New Roman" w:cs="Times New Roman"/>
          <w:bCs/>
          <w:sz w:val="24"/>
          <w:szCs w:val="24"/>
        </w:rPr>
        <w:t>Конкурс в государственном органе объявляется по решению руководителя государственного органа либо представителя указанного руководителя, осуществляющих полномочия нанимателя от имени Российской Федерации или субъекта Российской Федерации, при наличии вакантной (не замещенной гражданским служащим) должности гражданской службы, замещение которой может быть произведено на конкурсной основе.</w:t>
      </w:r>
    </w:p>
    <w:p w:rsidR="005B265C" w:rsidRPr="00725CBF" w:rsidRDefault="005B265C" w:rsidP="005B265C">
      <w:pPr>
        <w:spacing w:after="0" w:line="240" w:lineRule="auto"/>
        <w:ind w:firstLine="709"/>
        <w:jc w:val="both"/>
        <w:rPr>
          <w:rFonts w:ascii="Times New Roman" w:hAnsi="Times New Roman" w:cs="Times New Roman"/>
          <w:bCs/>
          <w:sz w:val="24"/>
          <w:szCs w:val="24"/>
        </w:rPr>
      </w:pPr>
      <w:r w:rsidRPr="00725CBF">
        <w:rPr>
          <w:rFonts w:ascii="Times New Roman" w:hAnsi="Times New Roman" w:cs="Times New Roman"/>
          <w:bCs/>
          <w:sz w:val="24"/>
          <w:szCs w:val="24"/>
        </w:rPr>
        <w:t>Право на участие в конкурсе имеют граждане Российской Федерации,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 соответствие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5B265C" w:rsidRPr="00725CBF" w:rsidRDefault="005B265C" w:rsidP="005B265C">
      <w:pPr>
        <w:spacing w:after="0" w:line="240" w:lineRule="auto"/>
        <w:ind w:firstLine="709"/>
        <w:jc w:val="both"/>
        <w:rPr>
          <w:rFonts w:ascii="Times New Roman" w:hAnsi="Times New Roman" w:cs="Times New Roman"/>
          <w:bCs/>
          <w:sz w:val="24"/>
          <w:szCs w:val="24"/>
        </w:rPr>
      </w:pPr>
      <w:r w:rsidRPr="00725CBF">
        <w:rPr>
          <w:rFonts w:ascii="Times New Roman" w:hAnsi="Times New Roman" w:cs="Times New Roman"/>
          <w:bCs/>
          <w:sz w:val="24"/>
          <w:szCs w:val="24"/>
        </w:rPr>
        <w:t>Гражданский служащий вправе на общих основаниях участвовать в конкурсе независимо от того, какую должность он замещает на период проведения конкурса.</w:t>
      </w:r>
    </w:p>
    <w:p w:rsidR="005B265C" w:rsidRDefault="005B265C" w:rsidP="005B265C">
      <w:pPr>
        <w:spacing w:after="0" w:line="240" w:lineRule="auto"/>
        <w:ind w:firstLine="709"/>
        <w:jc w:val="both"/>
        <w:rPr>
          <w:rFonts w:ascii="Times New Roman" w:hAnsi="Times New Roman" w:cs="Times New Roman"/>
          <w:bCs/>
          <w:sz w:val="24"/>
          <w:szCs w:val="24"/>
        </w:rPr>
      </w:pPr>
      <w:r w:rsidRPr="00725CBF">
        <w:rPr>
          <w:rFonts w:ascii="Times New Roman" w:hAnsi="Times New Roman" w:cs="Times New Roman"/>
          <w:bCs/>
          <w:sz w:val="24"/>
          <w:szCs w:val="24"/>
        </w:rPr>
        <w:t>Конкурс проводится в два этапа. На первом этапе на официальных сайтах государственного органа и государственной информационной системы в области государственной службы в информаци</w:t>
      </w:r>
      <w:r>
        <w:rPr>
          <w:rFonts w:ascii="Times New Roman" w:hAnsi="Times New Roman" w:cs="Times New Roman"/>
          <w:bCs/>
          <w:sz w:val="24"/>
          <w:szCs w:val="24"/>
        </w:rPr>
        <w:t>онно-телекоммуникационной сети «</w:t>
      </w:r>
      <w:r w:rsidRPr="00725CBF">
        <w:rPr>
          <w:rFonts w:ascii="Times New Roman" w:hAnsi="Times New Roman" w:cs="Times New Roman"/>
          <w:bCs/>
          <w:sz w:val="24"/>
          <w:szCs w:val="24"/>
        </w:rPr>
        <w:t>Интернет</w:t>
      </w:r>
      <w:r>
        <w:rPr>
          <w:rFonts w:ascii="Times New Roman" w:hAnsi="Times New Roman" w:cs="Times New Roman"/>
          <w:bCs/>
          <w:sz w:val="24"/>
          <w:szCs w:val="24"/>
        </w:rPr>
        <w:t>»</w:t>
      </w:r>
      <w:r w:rsidRPr="00725CBF">
        <w:rPr>
          <w:rFonts w:ascii="Times New Roman" w:hAnsi="Times New Roman" w:cs="Times New Roman"/>
          <w:bCs/>
          <w:sz w:val="24"/>
          <w:szCs w:val="24"/>
        </w:rPr>
        <w:t xml:space="preserve"> размещается объявление о приеме документов для участия в конкурсе, а также следующая информация о конкурсе: наименование вакантной должности гражданской службы, квалификационные требования для замещения этой должности, условия прохождения гражданской службы, место и время приема документов, подлежащих представлению, срок, до истечения которого принимаются указанные документы, предполагаемая дата проведения конкурса, место и порядок его проведения, другие информационные материалы. Объявление о приеме документов для участия в конкурсе и информация о конкурсе также могут публиковаться в периодическом печатном издании.</w:t>
      </w:r>
    </w:p>
    <w:p w:rsidR="005B265C" w:rsidRPr="005F6D82" w:rsidRDefault="005B265C" w:rsidP="005B265C">
      <w:pPr>
        <w:spacing w:after="0" w:line="240" w:lineRule="auto"/>
        <w:ind w:firstLine="709"/>
        <w:jc w:val="both"/>
        <w:rPr>
          <w:rFonts w:ascii="Times New Roman" w:hAnsi="Times New Roman" w:cs="Times New Roman"/>
          <w:bCs/>
          <w:sz w:val="24"/>
          <w:szCs w:val="24"/>
        </w:rPr>
      </w:pPr>
      <w:r w:rsidRPr="005F6D82">
        <w:rPr>
          <w:rFonts w:ascii="Times New Roman" w:hAnsi="Times New Roman" w:cs="Times New Roman"/>
          <w:bCs/>
          <w:sz w:val="24"/>
          <w:szCs w:val="24"/>
        </w:rPr>
        <w:t xml:space="preserve">Кроме того, информация о конкурсах размещена на Интернет-портале Правительства Московской области в разделе «Кадровая политика» блока «Правительство» и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w:t>
      </w:r>
      <w:hyperlink r:id="rId5" w:history="1">
        <w:r w:rsidRPr="005F6D82">
          <w:rPr>
            <w:rStyle w:val="a3"/>
            <w:rFonts w:ascii="Times New Roman" w:hAnsi="Times New Roman" w:cs="Times New Roman"/>
            <w:bCs/>
            <w:sz w:val="24"/>
            <w:szCs w:val="24"/>
          </w:rPr>
          <w:t>http://gossluzhba.gov.ru</w:t>
        </w:r>
      </w:hyperlink>
      <w:r w:rsidRPr="005F6D82">
        <w:rPr>
          <w:rFonts w:ascii="Times New Roman" w:hAnsi="Times New Roman" w:cs="Times New Roman"/>
          <w:bCs/>
          <w:sz w:val="24"/>
          <w:szCs w:val="24"/>
        </w:rPr>
        <w:t xml:space="preserve"> (далее – Единая система).</w:t>
      </w:r>
    </w:p>
    <w:p w:rsidR="005B265C" w:rsidRPr="00725CBF" w:rsidRDefault="005B265C" w:rsidP="005B265C">
      <w:pPr>
        <w:spacing w:after="0" w:line="240" w:lineRule="auto"/>
        <w:ind w:firstLine="709"/>
        <w:jc w:val="both"/>
        <w:rPr>
          <w:rFonts w:ascii="Times New Roman" w:hAnsi="Times New Roman" w:cs="Times New Roman"/>
          <w:bCs/>
          <w:sz w:val="24"/>
          <w:szCs w:val="24"/>
        </w:rPr>
      </w:pPr>
      <w:r w:rsidRPr="00725CBF">
        <w:rPr>
          <w:rFonts w:ascii="Times New Roman" w:hAnsi="Times New Roman" w:cs="Times New Roman"/>
          <w:bCs/>
          <w:sz w:val="24"/>
          <w:szCs w:val="24"/>
        </w:rPr>
        <w:t>Гражданин Российской Федерации, изъявивший желание участвовать в конкурсе, представляет в государственный орган:</w:t>
      </w:r>
    </w:p>
    <w:p w:rsidR="005B265C" w:rsidRPr="00725CBF"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1) </w:t>
      </w:r>
      <w:r w:rsidRPr="00725CBF">
        <w:rPr>
          <w:rFonts w:ascii="Times New Roman" w:hAnsi="Times New Roman" w:cs="Times New Roman"/>
          <w:bCs/>
          <w:sz w:val="24"/>
          <w:szCs w:val="24"/>
        </w:rPr>
        <w:t>личное заявление;</w:t>
      </w:r>
    </w:p>
    <w:p w:rsidR="005B265C"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 </w:t>
      </w:r>
      <w:r w:rsidRPr="00725CBF">
        <w:rPr>
          <w:rFonts w:ascii="Times New Roman" w:hAnsi="Times New Roman" w:cs="Times New Roman"/>
          <w:bCs/>
          <w:sz w:val="24"/>
          <w:szCs w:val="24"/>
        </w:rPr>
        <w:t xml:space="preserve">заполненную и подписанную анкету по форме, утвержденной </w:t>
      </w:r>
      <w:r>
        <w:rPr>
          <w:rFonts w:ascii="Times New Roman" w:hAnsi="Times New Roman" w:cs="Times New Roman"/>
          <w:bCs/>
          <w:sz w:val="24"/>
          <w:szCs w:val="24"/>
        </w:rPr>
        <w:t xml:space="preserve">распоряжением </w:t>
      </w:r>
      <w:r w:rsidRPr="00725CBF">
        <w:rPr>
          <w:rFonts w:ascii="Times New Roman" w:hAnsi="Times New Roman" w:cs="Times New Roman"/>
          <w:bCs/>
          <w:sz w:val="24"/>
          <w:szCs w:val="24"/>
        </w:rPr>
        <w:t>Правительств</w:t>
      </w:r>
      <w:r>
        <w:rPr>
          <w:rFonts w:ascii="Times New Roman" w:hAnsi="Times New Roman" w:cs="Times New Roman"/>
          <w:bCs/>
          <w:sz w:val="24"/>
          <w:szCs w:val="24"/>
        </w:rPr>
        <w:t>а</w:t>
      </w:r>
      <w:r w:rsidRPr="00725CBF">
        <w:rPr>
          <w:rFonts w:ascii="Times New Roman" w:hAnsi="Times New Roman" w:cs="Times New Roman"/>
          <w:bCs/>
          <w:sz w:val="24"/>
          <w:szCs w:val="24"/>
        </w:rPr>
        <w:t xml:space="preserve"> Российской Федерации</w:t>
      </w:r>
      <w:r>
        <w:rPr>
          <w:rFonts w:ascii="Times New Roman" w:hAnsi="Times New Roman" w:cs="Times New Roman"/>
          <w:bCs/>
          <w:sz w:val="24"/>
          <w:szCs w:val="24"/>
        </w:rPr>
        <w:t xml:space="preserve"> от 26.05.2005 № 667-р</w:t>
      </w:r>
      <w:r w:rsidRPr="00F70912">
        <w:t xml:space="preserve"> </w:t>
      </w:r>
      <w:r>
        <w:rPr>
          <w:rFonts w:ascii="Times New Roman" w:hAnsi="Times New Roman" w:cs="Times New Roman"/>
          <w:bCs/>
          <w:sz w:val="24"/>
          <w:szCs w:val="24"/>
        </w:rPr>
        <w:t>«</w:t>
      </w:r>
      <w:r w:rsidRPr="00F70912">
        <w:rPr>
          <w:rFonts w:ascii="Times New Roman" w:hAnsi="Times New Roman" w:cs="Times New Roman"/>
          <w:bCs/>
          <w:sz w:val="24"/>
          <w:szCs w:val="24"/>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Pr>
          <w:rFonts w:ascii="Times New Roman" w:hAnsi="Times New Roman" w:cs="Times New Roman"/>
          <w:bCs/>
          <w:sz w:val="24"/>
          <w:szCs w:val="24"/>
        </w:rPr>
        <w:t>»</w:t>
      </w:r>
      <w:r w:rsidRPr="00725CBF">
        <w:rPr>
          <w:rFonts w:ascii="Times New Roman" w:hAnsi="Times New Roman" w:cs="Times New Roman"/>
          <w:bCs/>
          <w:sz w:val="24"/>
          <w:szCs w:val="24"/>
        </w:rPr>
        <w:t>, с фотогра</w:t>
      </w:r>
      <w:r>
        <w:rPr>
          <w:rFonts w:ascii="Times New Roman" w:hAnsi="Times New Roman" w:cs="Times New Roman"/>
          <w:bCs/>
          <w:sz w:val="24"/>
          <w:szCs w:val="24"/>
        </w:rPr>
        <w:t xml:space="preserve">фией </w:t>
      </w:r>
    </w:p>
    <w:p w:rsidR="005B265C" w:rsidRPr="00725CBF"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 </w:t>
      </w:r>
      <w:r w:rsidRPr="00725CBF">
        <w:rPr>
          <w:rFonts w:ascii="Times New Roman" w:hAnsi="Times New Roman" w:cs="Times New Roman"/>
          <w:bCs/>
          <w:sz w:val="24"/>
          <w:szCs w:val="24"/>
        </w:rPr>
        <w:t>копию паспорта или заменяющего его документа (соответствующий документ предъявляется лично по прибытии на конкурс);</w:t>
      </w:r>
    </w:p>
    <w:p w:rsidR="005B265C" w:rsidRDefault="005B265C" w:rsidP="005B265C">
      <w:pPr>
        <w:spacing w:after="0" w:line="240" w:lineRule="auto"/>
        <w:ind w:firstLine="709"/>
        <w:jc w:val="both"/>
        <w:rPr>
          <w:rFonts w:ascii="Times New Roman" w:hAnsi="Times New Roman" w:cs="Times New Roman"/>
          <w:bCs/>
          <w:sz w:val="24"/>
          <w:szCs w:val="24"/>
        </w:rPr>
      </w:pPr>
    </w:p>
    <w:p w:rsidR="005B265C" w:rsidRDefault="005B265C" w:rsidP="005B265C">
      <w:pPr>
        <w:spacing w:after="0" w:line="240" w:lineRule="auto"/>
        <w:ind w:firstLine="709"/>
        <w:jc w:val="both"/>
        <w:rPr>
          <w:rFonts w:ascii="Times New Roman" w:hAnsi="Times New Roman" w:cs="Times New Roman"/>
          <w:bCs/>
          <w:sz w:val="24"/>
          <w:szCs w:val="24"/>
        </w:rPr>
      </w:pPr>
    </w:p>
    <w:p w:rsidR="005B265C" w:rsidRDefault="005B265C" w:rsidP="005B265C">
      <w:pPr>
        <w:spacing w:after="0" w:line="240" w:lineRule="auto"/>
        <w:ind w:firstLine="709"/>
        <w:jc w:val="both"/>
        <w:rPr>
          <w:rFonts w:ascii="Times New Roman" w:hAnsi="Times New Roman" w:cs="Times New Roman"/>
          <w:bCs/>
          <w:sz w:val="24"/>
          <w:szCs w:val="24"/>
        </w:rPr>
      </w:pPr>
    </w:p>
    <w:p w:rsidR="005B265C" w:rsidRDefault="005B265C" w:rsidP="005B265C">
      <w:pPr>
        <w:spacing w:after="0" w:line="240" w:lineRule="auto"/>
        <w:ind w:firstLine="709"/>
        <w:jc w:val="both"/>
        <w:rPr>
          <w:rFonts w:ascii="Times New Roman" w:hAnsi="Times New Roman" w:cs="Times New Roman"/>
          <w:bCs/>
          <w:sz w:val="24"/>
          <w:szCs w:val="24"/>
        </w:rPr>
      </w:pPr>
    </w:p>
    <w:p w:rsidR="005B265C" w:rsidRPr="00725CBF"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4) </w:t>
      </w:r>
      <w:r w:rsidRPr="00725CBF">
        <w:rPr>
          <w:rFonts w:ascii="Times New Roman" w:hAnsi="Times New Roman" w:cs="Times New Roman"/>
          <w:bCs/>
          <w:sz w:val="24"/>
          <w:szCs w:val="24"/>
        </w:rPr>
        <w:t>документы, подтверждающие необходимое профессиональное образование, квалификацию и стаж работы:</w:t>
      </w:r>
    </w:p>
    <w:p w:rsidR="005B265C" w:rsidRPr="00725CBF"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w:t>
      </w:r>
      <w:r w:rsidRPr="00725CBF">
        <w:rPr>
          <w:rFonts w:ascii="Times New Roman" w:hAnsi="Times New Roman" w:cs="Times New Roman"/>
          <w:bCs/>
          <w:sz w:val="24"/>
          <w:szCs w:val="24"/>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5B265C" w:rsidRPr="00725CBF"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w:t>
      </w:r>
      <w:r w:rsidRPr="00725CBF">
        <w:rPr>
          <w:rFonts w:ascii="Times New Roman" w:hAnsi="Times New Roman" w:cs="Times New Roman"/>
          <w:bCs/>
          <w:sz w:val="24"/>
          <w:szCs w:val="24"/>
        </w:rP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B265C" w:rsidRPr="0007501D"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заключение </w:t>
      </w:r>
      <w:r w:rsidRPr="0007501D">
        <w:rPr>
          <w:rFonts w:ascii="Times New Roman" w:hAnsi="Times New Roman" w:cs="Times New Roman"/>
          <w:bCs/>
          <w:sz w:val="24"/>
          <w:szCs w:val="24"/>
        </w:rPr>
        <w:t>медицинского учреждения о наличии (отсутствии) заболевания,</w:t>
      </w:r>
      <w:r>
        <w:rPr>
          <w:rFonts w:ascii="Times New Roman" w:hAnsi="Times New Roman" w:cs="Times New Roman"/>
          <w:bCs/>
          <w:sz w:val="24"/>
          <w:szCs w:val="24"/>
        </w:rPr>
        <w:t xml:space="preserve"> </w:t>
      </w:r>
      <w:r w:rsidRPr="0007501D">
        <w:rPr>
          <w:rFonts w:ascii="Times New Roman" w:hAnsi="Times New Roman" w:cs="Times New Roman"/>
          <w:bCs/>
          <w:sz w:val="24"/>
          <w:szCs w:val="24"/>
        </w:rPr>
        <w:t>препятствующего поступлению на государственную гражданскую службу</w:t>
      </w:r>
      <w:r>
        <w:rPr>
          <w:rFonts w:ascii="Times New Roman" w:hAnsi="Times New Roman" w:cs="Times New Roman"/>
          <w:bCs/>
          <w:sz w:val="24"/>
          <w:szCs w:val="24"/>
        </w:rPr>
        <w:t xml:space="preserve"> </w:t>
      </w:r>
      <w:r w:rsidRPr="0007501D">
        <w:rPr>
          <w:rFonts w:ascii="Times New Roman" w:hAnsi="Times New Roman" w:cs="Times New Roman"/>
          <w:bCs/>
          <w:sz w:val="24"/>
          <w:szCs w:val="24"/>
        </w:rPr>
        <w:t>или ее прохождению</w:t>
      </w:r>
      <w:r>
        <w:rPr>
          <w:rFonts w:ascii="Times New Roman" w:hAnsi="Times New Roman" w:cs="Times New Roman"/>
          <w:bCs/>
          <w:sz w:val="24"/>
          <w:szCs w:val="24"/>
        </w:rPr>
        <w:t>;</w:t>
      </w:r>
    </w:p>
    <w:p w:rsidR="005B265C" w:rsidRDefault="005B265C" w:rsidP="005B265C">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w:t>
      </w:r>
      <w:r w:rsidRPr="00725CBF">
        <w:rPr>
          <w:rFonts w:ascii="Times New Roman" w:hAnsi="Times New Roman" w:cs="Times New Roman"/>
          <w:bCs/>
          <w:sz w:val="24"/>
          <w:szCs w:val="24"/>
        </w:rPr>
        <w:t xml:space="preserve">иные документы, предусмотренные Федеральным </w:t>
      </w:r>
      <w:hyperlink r:id="rId6" w:history="1">
        <w:r w:rsidRPr="0007501D">
          <w:rPr>
            <w:rStyle w:val="a3"/>
            <w:rFonts w:ascii="Times New Roman" w:hAnsi="Times New Roman" w:cs="Times New Roman"/>
            <w:bCs/>
            <w:color w:val="auto"/>
            <w:sz w:val="24"/>
            <w:szCs w:val="24"/>
            <w:u w:val="none"/>
          </w:rPr>
          <w:t>законом</w:t>
        </w:r>
      </w:hyperlink>
      <w:r w:rsidRPr="00725CBF">
        <w:rPr>
          <w:rFonts w:ascii="Times New Roman" w:hAnsi="Times New Roman" w:cs="Times New Roman"/>
          <w:bCs/>
          <w:sz w:val="24"/>
          <w:szCs w:val="24"/>
        </w:rPr>
        <w:t xml:space="preserve"> от 27</w:t>
      </w:r>
      <w:r>
        <w:rPr>
          <w:rFonts w:ascii="Times New Roman" w:hAnsi="Times New Roman" w:cs="Times New Roman"/>
          <w:bCs/>
          <w:sz w:val="24"/>
          <w:szCs w:val="24"/>
        </w:rPr>
        <w:t>.07.</w:t>
      </w:r>
      <w:r w:rsidRPr="00725CBF">
        <w:rPr>
          <w:rFonts w:ascii="Times New Roman" w:hAnsi="Times New Roman" w:cs="Times New Roman"/>
          <w:bCs/>
          <w:sz w:val="24"/>
          <w:szCs w:val="24"/>
        </w:rPr>
        <w:t xml:space="preserve">2004 </w:t>
      </w:r>
      <w:r>
        <w:rPr>
          <w:rFonts w:ascii="Times New Roman" w:hAnsi="Times New Roman" w:cs="Times New Roman"/>
          <w:bCs/>
          <w:sz w:val="24"/>
          <w:szCs w:val="24"/>
        </w:rPr>
        <w:t>№</w:t>
      </w:r>
      <w:r w:rsidRPr="00725CBF">
        <w:rPr>
          <w:rFonts w:ascii="Times New Roman" w:hAnsi="Times New Roman" w:cs="Times New Roman"/>
          <w:bCs/>
          <w:sz w:val="24"/>
          <w:szCs w:val="24"/>
        </w:rPr>
        <w:t xml:space="preserve"> 79-ФЗ </w:t>
      </w:r>
      <w:r>
        <w:rPr>
          <w:rFonts w:ascii="Times New Roman" w:hAnsi="Times New Roman" w:cs="Times New Roman"/>
          <w:bCs/>
          <w:sz w:val="24"/>
          <w:szCs w:val="24"/>
        </w:rPr>
        <w:br/>
        <w:t>«</w:t>
      </w:r>
      <w:r w:rsidRPr="00725CBF">
        <w:rPr>
          <w:rFonts w:ascii="Times New Roman" w:hAnsi="Times New Roman" w:cs="Times New Roman"/>
          <w:bCs/>
          <w:sz w:val="24"/>
          <w:szCs w:val="24"/>
        </w:rPr>
        <w:t>О государственной гражданской службе Российской Федерации</w:t>
      </w:r>
      <w:r>
        <w:rPr>
          <w:rFonts w:ascii="Times New Roman" w:hAnsi="Times New Roman" w:cs="Times New Roman"/>
          <w:bCs/>
          <w:sz w:val="24"/>
          <w:szCs w:val="24"/>
        </w:rPr>
        <w:t>»</w:t>
      </w:r>
      <w:r w:rsidRPr="00725CBF">
        <w:rPr>
          <w:rFonts w:ascii="Times New Roman" w:hAnsi="Times New Roman" w:cs="Times New Roman"/>
          <w:bCs/>
          <w:sz w:val="24"/>
          <w:szCs w:val="24"/>
        </w:rPr>
        <w:t>, другими федеральными законами, указами Президента Российской Федерации и постановлениями Правительства Российской Федерации.</w:t>
      </w:r>
    </w:p>
    <w:p w:rsidR="00CE6657" w:rsidRDefault="00CE6657"/>
    <w:sectPr w:rsidR="00CE6657" w:rsidSect="005B265C">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65C"/>
    <w:rsid w:val="005B265C"/>
    <w:rsid w:val="00CE6657"/>
    <w:rsid w:val="00FC4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265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26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AAE596A00D35A8F3CE6991EF48C98047EE9F292E6E59EC6DB44B944D6ECv8H" TargetMode="External"/><Relationship Id="rId5" Type="http://schemas.openxmlformats.org/officeDocument/2006/relationships/hyperlink" Target="http://gossluzhba.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Астахов Андрей Викторович</dc:creator>
  <cp:keywords/>
  <dc:description/>
  <cp:lastModifiedBy>RePack by Diakov</cp:lastModifiedBy>
  <cp:revision>2</cp:revision>
  <dcterms:created xsi:type="dcterms:W3CDTF">2017-10-30T07:00:00Z</dcterms:created>
  <dcterms:modified xsi:type="dcterms:W3CDTF">2017-11-01T07:46:00Z</dcterms:modified>
</cp:coreProperties>
</file>